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41" w:rsidRPr="00D75A41" w:rsidRDefault="00D75A41" w:rsidP="00D75A41">
      <w:pPr>
        <w:jc w:val="center"/>
        <w:rPr>
          <w:rFonts w:ascii="TimesNewRoman" w:hAnsi="TimesNewRoman"/>
          <w:b/>
          <w:color w:val="FF0000"/>
          <w:sz w:val="28"/>
          <w:szCs w:val="28"/>
        </w:rPr>
      </w:pPr>
      <w:r w:rsidRPr="00D75A41">
        <w:rPr>
          <w:rFonts w:ascii="TimesNewRoman" w:hAnsi="TimesNewRoman"/>
          <w:b/>
          <w:color w:val="FF0000"/>
          <w:sz w:val="28"/>
          <w:szCs w:val="28"/>
        </w:rPr>
        <w:t>Насилие над несовершеннолетними</w:t>
      </w:r>
    </w:p>
    <w:p w:rsidR="00D75A41" w:rsidRDefault="00D75A41" w:rsidP="00D75A41">
      <w:pPr>
        <w:ind w:firstLine="567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292C31"/>
          <w:sz w:val="28"/>
          <w:szCs w:val="28"/>
        </w:rPr>
        <w:t>Преступления сексуального характера несут угрозу непосредственно</w:t>
      </w:r>
      <w:r>
        <w:rPr>
          <w:rFonts w:ascii="TimesNewRoman" w:hAnsi="TimesNewRoman"/>
          <w:color w:val="292C31"/>
          <w:sz w:val="28"/>
          <w:szCs w:val="28"/>
        </w:rPr>
        <w:br/>
        <w:t xml:space="preserve">развивающейся личности. Эти преступления влияют на рост </w:t>
      </w:r>
      <w:proofErr w:type="spellStart"/>
      <w:r>
        <w:rPr>
          <w:rFonts w:ascii="TimesNewRoman" w:hAnsi="TimesNewRoman"/>
          <w:color w:val="292C31"/>
          <w:sz w:val="28"/>
          <w:szCs w:val="28"/>
        </w:rPr>
        <w:t>девиантного</w:t>
      </w:r>
      <w:proofErr w:type="spellEnd"/>
      <w:r>
        <w:rPr>
          <w:rFonts w:ascii="TimesNewRoman" w:hAnsi="TimesNewRoman"/>
          <w:color w:val="292C31"/>
          <w:sz w:val="28"/>
          <w:szCs w:val="28"/>
        </w:rPr>
        <w:t xml:space="preserve"> поведения среди подростков, а так же на физическое и психологическое состояние несовершеннолетних, рост насилия и проституции, широкое распространение сексуальной рекламы и порнографических материалов, в которых использованы дети.</w:t>
      </w:r>
      <w:r>
        <w:rPr>
          <w:rFonts w:ascii="TimesNewRoman" w:hAnsi="TimesNewRoman"/>
          <w:color w:val="292C31"/>
          <w:sz w:val="28"/>
          <w:szCs w:val="28"/>
        </w:rPr>
        <w:br/>
      </w:r>
      <w:r>
        <w:rPr>
          <w:rFonts w:ascii="TimesNewRoman" w:hAnsi="TimesNewRoman"/>
          <w:color w:val="000000"/>
          <w:sz w:val="28"/>
          <w:szCs w:val="28"/>
        </w:rPr>
        <w:t xml:space="preserve">        Одним из главных условий</w:t>
      </w:r>
      <w:r>
        <w:rPr>
          <w:rFonts w:ascii="TimesNewRoman" w:hAnsi="TimesNewRoman"/>
          <w:b/>
          <w:bCs/>
          <w:color w:val="000000"/>
          <w:sz w:val="28"/>
          <w:szCs w:val="28"/>
        </w:rPr>
        <w:t xml:space="preserve">, </w:t>
      </w:r>
      <w:r>
        <w:rPr>
          <w:rFonts w:ascii="TimesNewRoman" w:hAnsi="TimesNewRoman"/>
          <w:color w:val="000000"/>
          <w:sz w:val="28"/>
          <w:szCs w:val="28"/>
        </w:rPr>
        <w:t>способствующих совершению преступлений в</w:t>
      </w:r>
      <w:r>
        <w:rPr>
          <w:rFonts w:ascii="TimesNewRoman" w:hAnsi="TimesNewRoman"/>
          <w:color w:val="000000"/>
          <w:sz w:val="28"/>
          <w:szCs w:val="28"/>
        </w:rPr>
        <w:br/>
        <w:t>отношении детей, явились бесконтрольность со стороны родителей, оставление детей без присмотра, неспособность родителей своевременно предупредить ребенка о негативных последствиях ранней половой жизни.</w:t>
      </w:r>
      <w:r>
        <w:rPr>
          <w:rFonts w:ascii="TimesNewRoman" w:hAnsi="TimesNewRoman"/>
          <w:color w:val="000000"/>
          <w:sz w:val="28"/>
          <w:szCs w:val="28"/>
        </w:rPr>
        <w:br/>
        <w:t xml:space="preserve">        Зачастую действия сексуального характера с несовершеннолетними совершаются лицами, ранее знакомыми с потерпевшими.</w:t>
      </w:r>
      <w:r>
        <w:rPr>
          <w:rFonts w:ascii="TimesNewRoman" w:hAnsi="TimesNewRoman"/>
          <w:color w:val="000000"/>
          <w:sz w:val="28"/>
          <w:szCs w:val="28"/>
        </w:rPr>
        <w:br/>
        <w:t xml:space="preserve">       Насилие над детьми может совершаться даже в их собственном </w:t>
      </w:r>
      <w:proofErr w:type="gramStart"/>
      <w:r>
        <w:rPr>
          <w:rFonts w:ascii="TimesNewRoman" w:hAnsi="TimesNewRoman"/>
          <w:color w:val="000000"/>
          <w:sz w:val="28"/>
          <w:szCs w:val="28"/>
        </w:rPr>
        <w:t>доме</w:t>
      </w:r>
      <w:proofErr w:type="gramEnd"/>
      <w:r>
        <w:rPr>
          <w:rFonts w:ascii="TimesNewRoman" w:hAnsi="TimesNewRoman"/>
          <w:color w:val="000000"/>
          <w:sz w:val="28"/>
          <w:szCs w:val="28"/>
        </w:rPr>
        <w:t xml:space="preserve"> как со стороны родственного окружения, так и со стороны малознакомых лиц.</w:t>
      </w:r>
      <w:r>
        <w:rPr>
          <w:rFonts w:ascii="TimesNewRoman" w:hAnsi="TimesNewRoman"/>
          <w:color w:val="000000"/>
          <w:sz w:val="28"/>
          <w:szCs w:val="28"/>
        </w:rPr>
        <w:br/>
        <w:t xml:space="preserve">     Совершению преступлений ненасильственного характера способствует</w:t>
      </w:r>
      <w:r>
        <w:rPr>
          <w:rFonts w:ascii="TimesNewRoman" w:hAnsi="TimesNewRoman"/>
          <w:color w:val="000000"/>
          <w:sz w:val="28"/>
          <w:szCs w:val="28"/>
        </w:rPr>
        <w:br/>
        <w:t xml:space="preserve">психологическая незрелость потерпевших, неспособность в полном объеме оценить последствия совершения действий сексуального характера, которые отрицательно влияют на </w:t>
      </w:r>
      <w:proofErr w:type="spellStart"/>
      <w:r>
        <w:rPr>
          <w:rFonts w:ascii="TimesNewRoman" w:hAnsi="TimesNewRoman"/>
          <w:color w:val="000000"/>
          <w:sz w:val="28"/>
          <w:szCs w:val="28"/>
        </w:rPr>
        <w:t>психосексуальное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t>, социальное и нравственное развитие ребенка.</w:t>
      </w:r>
      <w:r>
        <w:rPr>
          <w:rFonts w:ascii="TimesNewRoman" w:hAnsi="TimesNewRoman"/>
          <w:color w:val="000000"/>
          <w:sz w:val="28"/>
          <w:szCs w:val="28"/>
        </w:rPr>
        <w:br/>
        <w:t xml:space="preserve">     Основной причиной совершения указанных преступлений является незнание</w:t>
      </w:r>
      <w:r>
        <w:rPr>
          <w:rFonts w:ascii="TimesNewRoman" w:hAnsi="TimesNewRoman"/>
          <w:color w:val="000000"/>
          <w:sz w:val="28"/>
          <w:szCs w:val="28"/>
        </w:rPr>
        <w:br/>
        <w:t>и пренебрежение родителями и их детьми основными правилами безопасного</w:t>
      </w:r>
      <w:r>
        <w:rPr>
          <w:rFonts w:ascii="TimesNewRoman" w:hAnsi="TimesNewRoman"/>
          <w:color w:val="000000"/>
          <w:sz w:val="28"/>
          <w:szCs w:val="28"/>
        </w:rPr>
        <w:br/>
        <w:t>поведения, отсутствие доверительных отношений между детьми и родителями, безразличное отношение законных представителей к образу жизни и досугу своих</w:t>
      </w:r>
      <w:r>
        <w:rPr>
          <w:rFonts w:ascii="TimesNewRoman" w:hAnsi="TimesNewRoman"/>
          <w:color w:val="000000"/>
          <w:sz w:val="28"/>
          <w:szCs w:val="28"/>
        </w:rPr>
        <w:br/>
        <w:t>детей.</w:t>
      </w:r>
      <w:r>
        <w:rPr>
          <w:rFonts w:ascii="TimesNewRoman" w:hAnsi="TimesNewRoman"/>
          <w:color w:val="000000"/>
          <w:sz w:val="28"/>
          <w:szCs w:val="28"/>
        </w:rPr>
        <w:br/>
        <w:t xml:space="preserve">      За нарушение половой неприкосновенности </w:t>
      </w:r>
      <w:proofErr w:type="gramStart"/>
      <w:r>
        <w:rPr>
          <w:rFonts w:ascii="TimesNewRoman" w:hAnsi="TimesNewRoman"/>
          <w:color w:val="000000"/>
          <w:sz w:val="28"/>
          <w:szCs w:val="28"/>
        </w:rPr>
        <w:t>несовершеннолетних</w:t>
      </w:r>
      <w:proofErr w:type="gramEnd"/>
      <w:r>
        <w:rPr>
          <w:rFonts w:ascii="TimesNewRoman" w:hAnsi="TimesNewRoman"/>
          <w:color w:val="000000"/>
          <w:sz w:val="28"/>
          <w:szCs w:val="28"/>
        </w:rPr>
        <w:t xml:space="preserve"> как с применением насилия</w:t>
      </w:r>
      <w:r>
        <w:rPr>
          <w:rFonts w:ascii="TimesNewRoman" w:hAnsi="TimesNewRoman"/>
          <w:b/>
          <w:bCs/>
          <w:color w:val="000000"/>
          <w:sz w:val="28"/>
          <w:szCs w:val="28"/>
        </w:rPr>
        <w:t xml:space="preserve">, </w:t>
      </w:r>
      <w:r>
        <w:rPr>
          <w:rFonts w:ascii="TimesNewRoman" w:hAnsi="TimesNewRoman"/>
          <w:color w:val="000000"/>
          <w:sz w:val="28"/>
          <w:szCs w:val="28"/>
        </w:rPr>
        <w:t>так и без такового</w:t>
      </w:r>
      <w:r>
        <w:rPr>
          <w:rFonts w:ascii="TimesNewRoman" w:hAnsi="TimesNewRoman"/>
          <w:b/>
          <w:bCs/>
          <w:color w:val="000000"/>
          <w:sz w:val="28"/>
          <w:szCs w:val="28"/>
        </w:rPr>
        <w:t xml:space="preserve">, </w:t>
      </w:r>
      <w:r>
        <w:rPr>
          <w:rFonts w:ascii="TimesNewRoman" w:hAnsi="TimesNewRoman"/>
          <w:color w:val="000000"/>
          <w:sz w:val="28"/>
          <w:szCs w:val="28"/>
        </w:rPr>
        <w:t>то есть за совращение подростков</w:t>
      </w:r>
      <w:r>
        <w:rPr>
          <w:rFonts w:ascii="TimesNewRoman" w:hAnsi="TimesNewRoman"/>
          <w:b/>
          <w:bCs/>
          <w:color w:val="000000"/>
          <w:sz w:val="28"/>
          <w:szCs w:val="28"/>
        </w:rPr>
        <w:t>,</w:t>
      </w:r>
      <w:r>
        <w:rPr>
          <w:rFonts w:ascii="TimesNewRoman" w:hAnsi="TimesNewRoman"/>
          <w:color w:val="000000"/>
          <w:sz w:val="28"/>
          <w:szCs w:val="28"/>
        </w:rPr>
        <w:br/>
        <w:t>предусмотрена уголовная ответственность</w:t>
      </w:r>
      <w:r>
        <w:rPr>
          <w:rFonts w:ascii="TimesNewRoman" w:hAnsi="TimesNewRoman"/>
          <w:b/>
          <w:bCs/>
          <w:color w:val="000000"/>
          <w:sz w:val="28"/>
          <w:szCs w:val="28"/>
        </w:rPr>
        <w:t>.</w:t>
      </w:r>
      <w:r>
        <w:rPr>
          <w:rFonts w:ascii="TimesNewRoman" w:hAnsi="TimesNewRoman"/>
          <w:color w:val="000000"/>
          <w:sz w:val="28"/>
          <w:szCs w:val="28"/>
        </w:rPr>
        <w:br/>
      </w:r>
    </w:p>
    <w:p w:rsidR="00D75A41" w:rsidRPr="00D75A41" w:rsidRDefault="00D75A41" w:rsidP="00D75A41">
      <w:pPr>
        <w:ind w:firstLine="567"/>
        <w:rPr>
          <w:rFonts w:ascii="TimesNewRoman" w:hAnsi="TimesNewRoman"/>
          <w:color w:val="000000"/>
          <w:sz w:val="28"/>
          <w:szCs w:val="28"/>
        </w:rPr>
      </w:pPr>
      <w:r w:rsidRPr="00D75A41">
        <w:rPr>
          <w:rFonts w:ascii="TimesNewRoman" w:hAnsi="TimesNewRoman"/>
          <w:b/>
          <w:color w:val="FF0000"/>
          <w:sz w:val="28"/>
          <w:szCs w:val="28"/>
        </w:rPr>
        <w:t xml:space="preserve">Ребенок с детства должен уметь говорить </w:t>
      </w:r>
      <w:r w:rsidRPr="00D75A41">
        <w:rPr>
          <w:rFonts w:ascii="TimesNewRoman" w:hAnsi="TimesNewRoman"/>
          <w:b/>
          <w:bCs/>
          <w:color w:val="FF0000"/>
          <w:sz w:val="28"/>
          <w:szCs w:val="28"/>
        </w:rPr>
        <w:t>«</w:t>
      </w:r>
      <w:r w:rsidRPr="00D75A41">
        <w:rPr>
          <w:rFonts w:ascii="TimesNewRoman" w:hAnsi="TimesNewRoman"/>
          <w:b/>
          <w:color w:val="FF0000"/>
          <w:sz w:val="28"/>
          <w:szCs w:val="28"/>
        </w:rPr>
        <w:t>нет</w:t>
      </w:r>
      <w:r w:rsidRPr="00D75A41">
        <w:rPr>
          <w:rFonts w:ascii="TimesNewRoman" w:hAnsi="TimesNewRoman"/>
          <w:b/>
          <w:bCs/>
          <w:color w:val="FF0000"/>
          <w:sz w:val="28"/>
          <w:szCs w:val="28"/>
        </w:rPr>
        <w:t xml:space="preserve">» </w:t>
      </w:r>
      <w:r w:rsidRPr="00D75A41">
        <w:rPr>
          <w:rFonts w:ascii="TimesNewRoman" w:hAnsi="TimesNewRoman"/>
          <w:b/>
          <w:color w:val="FF0000"/>
          <w:sz w:val="28"/>
          <w:szCs w:val="28"/>
        </w:rPr>
        <w:t>в следующих ситуациях</w:t>
      </w:r>
      <w:r w:rsidRPr="00D75A41">
        <w:rPr>
          <w:rFonts w:ascii="TimesNewRoman" w:hAnsi="TimesNewRoman"/>
          <w:b/>
          <w:bCs/>
          <w:color w:val="FF0000"/>
          <w:sz w:val="28"/>
          <w:szCs w:val="28"/>
        </w:rPr>
        <w:t>:</w:t>
      </w:r>
      <w:r>
        <w:rPr>
          <w:rFonts w:ascii="TimesNewRoman" w:hAnsi="TimesNewRoman"/>
          <w:color w:val="000000"/>
          <w:sz w:val="28"/>
          <w:szCs w:val="28"/>
        </w:rPr>
        <w:br/>
        <w:t xml:space="preserve">- </w:t>
      </w:r>
      <w:proofErr w:type="gramStart"/>
      <w:r>
        <w:rPr>
          <w:rFonts w:ascii="TimesNewRoman" w:hAnsi="TimesNewRoman"/>
          <w:color w:val="000000"/>
          <w:sz w:val="28"/>
          <w:szCs w:val="28"/>
        </w:rPr>
        <w:t>Когда ребенку предлагают совершить недостойный поступок;</w:t>
      </w:r>
      <w:r>
        <w:rPr>
          <w:rFonts w:ascii="TimesNewRoman" w:hAnsi="TimesNewRoman"/>
          <w:color w:val="000000"/>
          <w:sz w:val="28"/>
          <w:szCs w:val="28"/>
        </w:rPr>
        <w:br/>
        <w:t>- Если ребенку предлагают поехать куда-нибудь, предупреждая, чтобы он об этом</w:t>
      </w:r>
      <w:r>
        <w:rPr>
          <w:rFonts w:ascii="TimesNewRoman" w:hAnsi="TimesNewRoman"/>
          <w:color w:val="000000"/>
          <w:sz w:val="28"/>
          <w:szCs w:val="28"/>
        </w:rPr>
        <w:br/>
        <w:t>никому не говорил;</w:t>
      </w:r>
      <w:r>
        <w:rPr>
          <w:rFonts w:ascii="TimesNewRoman" w:hAnsi="TimesNewRoman"/>
          <w:color w:val="000000"/>
          <w:sz w:val="28"/>
          <w:szCs w:val="28"/>
        </w:rPr>
        <w:br/>
        <w:t>- Когда незнакомый человек предлагает ребенку что-либо сладкое (конфеты,</w:t>
      </w:r>
      <w:r>
        <w:rPr>
          <w:rFonts w:ascii="TimesNewRoman" w:hAnsi="TimesNewRoman"/>
          <w:color w:val="000000"/>
          <w:sz w:val="28"/>
          <w:szCs w:val="28"/>
        </w:rPr>
        <w:br/>
        <w:t>пирожные, пирожки и т.п.);</w:t>
      </w:r>
      <w:r>
        <w:rPr>
          <w:rFonts w:ascii="TimesNewRoman" w:hAnsi="TimesNewRoman"/>
          <w:color w:val="000000"/>
          <w:sz w:val="28"/>
          <w:szCs w:val="28"/>
        </w:rPr>
        <w:br/>
        <w:t>- Когда ребенку предлагают «хорошо» отдохнуть вдали от взрослых, родителей;</w:t>
      </w:r>
      <w:r>
        <w:rPr>
          <w:rFonts w:ascii="TimesNewRoman" w:hAnsi="TimesNewRoman"/>
          <w:color w:val="000000"/>
          <w:sz w:val="28"/>
          <w:szCs w:val="28"/>
        </w:rPr>
        <w:br/>
        <w:t>- Если незнакомые люди предлагают довезти ребенка на машине или показать им</w:t>
      </w:r>
      <w:r>
        <w:rPr>
          <w:rFonts w:ascii="TimesNewRoman" w:hAnsi="TimesNewRoman"/>
          <w:color w:val="000000"/>
          <w:sz w:val="28"/>
          <w:szCs w:val="28"/>
        </w:rPr>
        <w:br/>
        <w:t>дорогу, сидя в машине;</w:t>
      </w:r>
      <w:proofErr w:type="gramEnd"/>
      <w:r>
        <w:rPr>
          <w:rFonts w:ascii="TimesNewRoman" w:hAnsi="TimesNewRoman"/>
          <w:color w:val="000000"/>
          <w:sz w:val="28"/>
          <w:szCs w:val="28"/>
        </w:rPr>
        <w:br/>
        <w:t>- Когда малознакомые или незнакомые люди приглашают ребенка к себе в гости;</w:t>
      </w:r>
      <w:r>
        <w:rPr>
          <w:rFonts w:ascii="TimesNewRoman" w:hAnsi="TimesNewRoman"/>
          <w:color w:val="000000"/>
          <w:sz w:val="28"/>
          <w:szCs w:val="28"/>
        </w:rPr>
        <w:br/>
        <w:t>- Когда ребенку предлагают на улице купить недорогой товар, поиграть в азартную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Fonts w:ascii="TimesNewRoman" w:hAnsi="TimesNewRoman"/>
          <w:color w:val="000000"/>
          <w:sz w:val="28"/>
          <w:szCs w:val="28"/>
        </w:rPr>
        <w:lastRenderedPageBreak/>
        <w:t>игру, обещая большой выигрыш.</w:t>
      </w:r>
      <w:r>
        <w:rPr>
          <w:rFonts w:ascii="TimesNewRoman" w:hAnsi="TimesNewRoman"/>
          <w:color w:val="000000"/>
          <w:sz w:val="28"/>
          <w:szCs w:val="28"/>
        </w:rPr>
        <w:br/>
        <w:t>Не следует учить ребенка беспрекословно и не задумываясь выполнять все</w:t>
      </w:r>
      <w:r>
        <w:rPr>
          <w:rFonts w:ascii="TimesNewRoman" w:hAnsi="TimesNewRoman"/>
          <w:color w:val="000000"/>
          <w:sz w:val="28"/>
          <w:szCs w:val="28"/>
        </w:rPr>
        <w:br/>
        <w:t>требования взрослых</w:t>
      </w:r>
      <w:r>
        <w:rPr>
          <w:rFonts w:ascii="TimesNewRoman" w:hAnsi="TimesNewRoman"/>
          <w:b/>
          <w:bCs/>
          <w:color w:val="000000"/>
          <w:sz w:val="28"/>
          <w:szCs w:val="28"/>
        </w:rPr>
        <w:t xml:space="preserve">. </w:t>
      </w:r>
      <w:r>
        <w:rPr>
          <w:rFonts w:ascii="TimesNewRoman" w:hAnsi="TimesNewRoman"/>
          <w:color w:val="000000"/>
          <w:sz w:val="28"/>
          <w:szCs w:val="28"/>
        </w:rPr>
        <w:t>Такое поведение может создать благоприятные условия для совершения преступлений маньяками и педофилами</w:t>
      </w:r>
      <w:r>
        <w:rPr>
          <w:rFonts w:ascii="TimesNewRoman" w:hAnsi="TimesNewRoman"/>
          <w:b/>
          <w:bCs/>
          <w:color w:val="000000"/>
          <w:sz w:val="28"/>
          <w:szCs w:val="28"/>
        </w:rPr>
        <w:t>.</w:t>
      </w:r>
    </w:p>
    <w:p w:rsidR="00D75A41" w:rsidRPr="00D75A41" w:rsidRDefault="00D75A41" w:rsidP="00D75A41">
      <w:pPr>
        <w:jc w:val="center"/>
        <w:rPr>
          <w:rFonts w:ascii="TimesNewRoman" w:hAnsi="TimesNewRoman"/>
          <w:b/>
          <w:color w:val="FF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br/>
      </w:r>
      <w:r w:rsidRPr="00D75A41">
        <w:rPr>
          <w:rFonts w:ascii="TimesNewRoman" w:hAnsi="TimesNewRoman"/>
          <w:b/>
          <w:color w:val="FF0000"/>
          <w:sz w:val="28"/>
          <w:szCs w:val="28"/>
        </w:rPr>
        <w:t>Правила безопасности для детей</w:t>
      </w:r>
    </w:p>
    <w:p w:rsidR="00D75A41" w:rsidRDefault="00D75A41" w:rsidP="00D75A41">
      <w:pPr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br/>
        <w:t xml:space="preserve">   С раннего детства ребенок должен знать, что люди бывают разные, и общаться надо</w:t>
      </w:r>
      <w:r>
        <w:rPr>
          <w:rFonts w:ascii="TimesNewRoman" w:hAnsi="TimesNewRoman"/>
          <w:color w:val="000000"/>
          <w:sz w:val="28"/>
          <w:szCs w:val="28"/>
        </w:rPr>
        <w:br/>
        <w:t>только с теми, кого знаешь. Соблюдая правила безопасности, ваш ребенок сможет</w:t>
      </w:r>
      <w:r>
        <w:rPr>
          <w:rFonts w:ascii="TimesNewRoman" w:hAnsi="TimesNewRoman"/>
          <w:color w:val="000000"/>
          <w:sz w:val="28"/>
          <w:szCs w:val="28"/>
        </w:rPr>
        <w:br/>
        <w:t>принять самое правильное решение в сложной ситуации и избежать встречи с</w:t>
      </w:r>
      <w:r>
        <w:rPr>
          <w:rFonts w:ascii="TimesNewRoman" w:hAnsi="TimesNewRoman"/>
          <w:color w:val="000000"/>
          <w:sz w:val="28"/>
          <w:szCs w:val="28"/>
        </w:rPr>
        <w:br/>
        <w:t>преступником.</w:t>
      </w:r>
    </w:p>
    <w:p w:rsidR="00D75A41" w:rsidRDefault="00D75A41" w:rsidP="00D75A41">
      <w:pPr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br/>
      </w:r>
      <w:r w:rsidRPr="00D75A41">
        <w:rPr>
          <w:rFonts w:ascii="TimesNewRoman" w:hAnsi="TimesNewRoman"/>
          <w:b/>
          <w:color w:val="000000"/>
          <w:sz w:val="28"/>
          <w:szCs w:val="28"/>
        </w:rPr>
        <w:t xml:space="preserve">Для этого нужно ребенку навсегда усвоить </w:t>
      </w:r>
      <w:r w:rsidRPr="00D75A41">
        <w:rPr>
          <w:rFonts w:ascii="TimesNewRoman" w:hAnsi="TimesNewRoman"/>
          <w:b/>
          <w:bCs/>
          <w:color w:val="000000"/>
          <w:sz w:val="28"/>
          <w:szCs w:val="28"/>
        </w:rPr>
        <w:t>«</w:t>
      </w:r>
      <w:r w:rsidRPr="00D75A41">
        <w:rPr>
          <w:rFonts w:ascii="TimesNewRoman" w:hAnsi="TimesNewRoman"/>
          <w:b/>
          <w:color w:val="000000"/>
          <w:sz w:val="28"/>
          <w:szCs w:val="28"/>
        </w:rPr>
        <w:t xml:space="preserve">Правила четырех </w:t>
      </w:r>
      <w:r w:rsidRPr="00D75A41">
        <w:rPr>
          <w:rFonts w:ascii="TimesNewRoman" w:hAnsi="TimesNewRoman"/>
          <w:b/>
          <w:bCs/>
          <w:color w:val="000000"/>
          <w:sz w:val="28"/>
          <w:szCs w:val="28"/>
        </w:rPr>
        <w:t>«</w:t>
      </w:r>
      <w:r w:rsidRPr="00D75A41">
        <w:rPr>
          <w:rFonts w:ascii="TimesNewRoman" w:hAnsi="TimesNewRoman"/>
          <w:b/>
          <w:color w:val="000000"/>
          <w:sz w:val="28"/>
          <w:szCs w:val="28"/>
        </w:rPr>
        <w:t>не</w:t>
      </w:r>
      <w:r w:rsidRPr="00D75A41">
        <w:rPr>
          <w:rFonts w:ascii="TimesNewRoman" w:hAnsi="TimesNewRoman"/>
          <w:b/>
          <w:bCs/>
          <w:color w:val="000000"/>
          <w:sz w:val="28"/>
          <w:szCs w:val="28"/>
        </w:rPr>
        <w:t>»: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Fonts w:ascii="TimesNewRoman" w:hAnsi="TimesNewRoman"/>
          <w:b/>
          <w:bCs/>
          <w:color w:val="000000"/>
          <w:sz w:val="28"/>
          <w:szCs w:val="28"/>
        </w:rPr>
        <w:t xml:space="preserve">1. </w:t>
      </w:r>
      <w:r>
        <w:rPr>
          <w:rFonts w:ascii="TimesNewRoman" w:hAnsi="TimesNewRoman"/>
          <w:color w:val="000000"/>
          <w:sz w:val="28"/>
          <w:szCs w:val="28"/>
        </w:rPr>
        <w:t>не разговаривай с незнакомцами и не впускай их в дом</w:t>
      </w:r>
      <w:r>
        <w:rPr>
          <w:rFonts w:ascii="TimesNewRoman" w:hAnsi="TimesNewRoman"/>
          <w:b/>
          <w:bCs/>
          <w:color w:val="000000"/>
          <w:sz w:val="28"/>
          <w:szCs w:val="28"/>
        </w:rPr>
        <w:t>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Fonts w:ascii="TimesNewRoman" w:hAnsi="TimesNewRoman"/>
          <w:b/>
          <w:bCs/>
          <w:color w:val="000000"/>
          <w:sz w:val="28"/>
          <w:szCs w:val="28"/>
        </w:rPr>
        <w:t xml:space="preserve">2. </w:t>
      </w:r>
      <w:r>
        <w:rPr>
          <w:rFonts w:ascii="TimesNewRoman" w:hAnsi="TimesNewRoman"/>
          <w:color w:val="000000"/>
          <w:sz w:val="28"/>
          <w:szCs w:val="28"/>
        </w:rPr>
        <w:t>не заходи с ними в лифт или подъезд</w:t>
      </w:r>
      <w:r>
        <w:rPr>
          <w:rFonts w:ascii="TimesNewRoman" w:hAnsi="TimesNewRoman"/>
          <w:b/>
          <w:bCs/>
          <w:color w:val="000000"/>
          <w:sz w:val="28"/>
          <w:szCs w:val="28"/>
        </w:rPr>
        <w:t>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Fonts w:ascii="TimesNewRoman" w:hAnsi="TimesNewRoman"/>
          <w:b/>
          <w:bCs/>
          <w:color w:val="000000"/>
          <w:sz w:val="28"/>
          <w:szCs w:val="28"/>
        </w:rPr>
        <w:t xml:space="preserve">3. </w:t>
      </w:r>
      <w:r>
        <w:rPr>
          <w:rFonts w:ascii="TimesNewRoman" w:hAnsi="TimesNewRoman"/>
          <w:color w:val="000000"/>
          <w:sz w:val="28"/>
          <w:szCs w:val="28"/>
        </w:rPr>
        <w:t>не садись в машину к незнакомцам</w:t>
      </w:r>
      <w:r>
        <w:rPr>
          <w:rFonts w:ascii="TimesNewRoman" w:hAnsi="TimesNewRoman"/>
          <w:b/>
          <w:bCs/>
          <w:color w:val="000000"/>
          <w:sz w:val="28"/>
          <w:szCs w:val="28"/>
        </w:rPr>
        <w:t>;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Fonts w:ascii="TimesNewRoman" w:hAnsi="TimesNewRoman"/>
          <w:b/>
          <w:bCs/>
          <w:color w:val="000000"/>
          <w:sz w:val="28"/>
          <w:szCs w:val="28"/>
        </w:rPr>
        <w:t xml:space="preserve">4. </w:t>
      </w:r>
      <w:r>
        <w:rPr>
          <w:rFonts w:ascii="TimesNewRoman" w:hAnsi="TimesNewRoman"/>
          <w:color w:val="000000"/>
          <w:sz w:val="28"/>
          <w:szCs w:val="28"/>
        </w:rPr>
        <w:t>не задерживайся на улице после школы</w:t>
      </w:r>
      <w:r>
        <w:rPr>
          <w:rFonts w:ascii="TimesNewRoman" w:hAnsi="TimesNewRoman"/>
          <w:b/>
          <w:bCs/>
          <w:color w:val="000000"/>
          <w:sz w:val="28"/>
          <w:szCs w:val="28"/>
        </w:rPr>
        <w:t xml:space="preserve">, </w:t>
      </w:r>
      <w:r>
        <w:rPr>
          <w:rFonts w:ascii="TimesNewRoman" w:hAnsi="TimesNewRoman"/>
          <w:color w:val="000000"/>
          <w:sz w:val="28"/>
          <w:szCs w:val="28"/>
        </w:rPr>
        <w:t>особенно с наступлением темноты</w:t>
      </w:r>
      <w:r>
        <w:rPr>
          <w:rFonts w:ascii="TimesNewRoman" w:hAnsi="TimesNewRoman"/>
          <w:b/>
          <w:bCs/>
          <w:color w:val="000000"/>
          <w:sz w:val="28"/>
          <w:szCs w:val="28"/>
        </w:rPr>
        <w:t>.</w:t>
      </w:r>
      <w:r>
        <w:rPr>
          <w:rFonts w:ascii="TimesNewRoman" w:hAnsi="TimesNewRoman"/>
          <w:color w:val="000000"/>
          <w:sz w:val="28"/>
          <w:szCs w:val="28"/>
        </w:rPr>
        <w:br/>
      </w:r>
    </w:p>
    <w:p w:rsidR="00D75A41" w:rsidRDefault="00D75A41" w:rsidP="00D75A41">
      <w:pPr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 xml:space="preserve">     Незнакомец может назвать ребенка по имени, сказать, что пришел по просьбе его</w:t>
      </w:r>
      <w:r>
        <w:rPr>
          <w:rFonts w:ascii="TimesNewRoman" w:hAnsi="TimesNewRoman"/>
          <w:color w:val="000000"/>
          <w:sz w:val="28"/>
          <w:szCs w:val="28"/>
        </w:rPr>
        <w:br/>
        <w:t>мамы, может позвать посмотреть мультфильмы или предложить конфету. Но если</w:t>
      </w:r>
      <w:r>
        <w:rPr>
          <w:rFonts w:ascii="TimesNewRoman" w:hAnsi="TimesNewRoman"/>
          <w:color w:val="000000"/>
          <w:sz w:val="28"/>
          <w:szCs w:val="28"/>
        </w:rPr>
        <w:br/>
        <w:t>человек ребенку незнаком, то он должен на все предложения отвечать отказом и в</w:t>
      </w:r>
      <w:r>
        <w:rPr>
          <w:rFonts w:ascii="TimesNewRoman" w:hAnsi="TimesNewRoman"/>
          <w:color w:val="000000"/>
          <w:sz w:val="28"/>
          <w:szCs w:val="28"/>
        </w:rPr>
        <w:br/>
        <w:t>случае опасности кричать: «Я его не знаю!»</w:t>
      </w:r>
      <w:r>
        <w:rPr>
          <w:rFonts w:ascii="TimesNewRoman" w:hAnsi="TimesNewRoman"/>
          <w:color w:val="000000"/>
          <w:sz w:val="28"/>
          <w:szCs w:val="28"/>
        </w:rPr>
        <w:br/>
        <w:t xml:space="preserve">     Родителям необходимо внушить ребенку, что никогда и ни при каких</w:t>
      </w:r>
      <w:r>
        <w:rPr>
          <w:rFonts w:ascii="TimesNewRoman" w:hAnsi="TimesNewRoman"/>
          <w:color w:val="000000"/>
          <w:sz w:val="28"/>
          <w:szCs w:val="28"/>
        </w:rPr>
        <w:br/>
        <w:t>обстоятельствах они не пришлют за ним в школу, домой или во двор незнакомого</w:t>
      </w:r>
      <w:r>
        <w:rPr>
          <w:rFonts w:ascii="TimesNewRoman" w:hAnsi="TimesNewRoman"/>
          <w:color w:val="000000"/>
          <w:sz w:val="28"/>
          <w:szCs w:val="28"/>
        </w:rPr>
        <w:br/>
        <w:t>человека. Если такой человек подойдет, кем бы он ни назвался, надо немедленно</w:t>
      </w:r>
      <w:r>
        <w:rPr>
          <w:rFonts w:ascii="TimesNewRoman" w:hAnsi="TimesNewRoman"/>
          <w:color w:val="000000"/>
          <w:sz w:val="28"/>
          <w:szCs w:val="28"/>
        </w:rPr>
        <w:br/>
        <w:t>бежать в людное место, звонить родителям или обратиться к полицейскому.</w:t>
      </w:r>
      <w:r>
        <w:rPr>
          <w:rFonts w:ascii="TimesNewRoman" w:hAnsi="TimesNewRoman"/>
          <w:color w:val="000000"/>
          <w:sz w:val="28"/>
          <w:szCs w:val="28"/>
        </w:rPr>
        <w:br/>
        <w:t xml:space="preserve">     Ребенок должен</w:t>
      </w:r>
      <w:r>
        <w:rPr>
          <w:rFonts w:ascii="TimesNewRoman" w:hAnsi="TimesNewRoman"/>
          <w:b/>
          <w:bCs/>
          <w:color w:val="000000"/>
          <w:sz w:val="28"/>
          <w:szCs w:val="28"/>
        </w:rPr>
        <w:t>:</w:t>
      </w:r>
      <w:r>
        <w:rPr>
          <w:rFonts w:ascii="TimesNewRoman" w:hAnsi="TimesNewRoman"/>
          <w:color w:val="000000"/>
          <w:sz w:val="28"/>
          <w:szCs w:val="28"/>
        </w:rPr>
        <w:br/>
        <w:t>- Выходя из дома, всегда предупреждай, куда ты идешь, где будешь и во сколько ты</w:t>
      </w:r>
      <w:r>
        <w:rPr>
          <w:rFonts w:ascii="TimesNewRoman" w:hAnsi="TimesNewRoman"/>
          <w:color w:val="000000"/>
          <w:sz w:val="28"/>
          <w:szCs w:val="28"/>
        </w:rPr>
        <w:br/>
        <w:t>вернешься. Если возвращаешься домой поздно вечером, проси, чтобы тебя</w:t>
      </w:r>
      <w:r>
        <w:rPr>
          <w:rFonts w:ascii="TimesNewRoman" w:hAnsi="TimesNewRoman"/>
          <w:color w:val="000000"/>
          <w:sz w:val="28"/>
          <w:szCs w:val="28"/>
        </w:rPr>
        <w:br/>
        <w:t>встретили.</w:t>
      </w:r>
      <w:r>
        <w:rPr>
          <w:rFonts w:ascii="TimesNewRoman" w:hAnsi="TimesNewRoman"/>
          <w:color w:val="000000"/>
          <w:sz w:val="28"/>
          <w:szCs w:val="28"/>
        </w:rPr>
        <w:br/>
        <w:t>- Если необходимо пройти в темное время суток, постарайся идти вместе с людьми.</w:t>
      </w:r>
      <w:r>
        <w:rPr>
          <w:rFonts w:ascii="TimesNewRoman" w:hAnsi="TimesNewRoman"/>
          <w:color w:val="000000"/>
          <w:sz w:val="28"/>
          <w:szCs w:val="28"/>
        </w:rPr>
        <w:br/>
        <w:t>Переходи улицу по подземному переходу в группе людей.</w:t>
      </w:r>
      <w:r>
        <w:rPr>
          <w:rFonts w:ascii="TimesNewRoman" w:hAnsi="TimesNewRoman"/>
          <w:color w:val="000000"/>
          <w:sz w:val="28"/>
          <w:szCs w:val="28"/>
        </w:rPr>
        <w:br/>
        <w:t>- Не ходи в отдаленные и безлюдные места, не играй на стройках и в заброшенных</w:t>
      </w:r>
      <w:r>
        <w:rPr>
          <w:rFonts w:ascii="TimesNewRoman" w:hAnsi="TimesNewRoman"/>
          <w:color w:val="000000"/>
          <w:sz w:val="28"/>
          <w:szCs w:val="28"/>
        </w:rPr>
        <w:br/>
        <w:t>домах.</w:t>
      </w:r>
      <w:r>
        <w:rPr>
          <w:rFonts w:ascii="TimesNewRoman" w:hAnsi="TimesNewRoman"/>
          <w:color w:val="000000"/>
          <w:sz w:val="28"/>
          <w:szCs w:val="28"/>
        </w:rPr>
        <w:br/>
        <w:t>- Добирайся до дома только известным транспортом (троллейбусом, автобусом,</w:t>
      </w:r>
      <w:r>
        <w:rPr>
          <w:rFonts w:ascii="TimesNewRoman" w:hAnsi="TimesNewRoman"/>
          <w:color w:val="000000"/>
          <w:sz w:val="28"/>
          <w:szCs w:val="28"/>
        </w:rPr>
        <w:br/>
        <w:t>маршруткой), никогда не останавливай чужую машину и не садись сам, если</w:t>
      </w:r>
      <w:r>
        <w:rPr>
          <w:rFonts w:ascii="TimesNewRoman" w:hAnsi="TimesNewRoman"/>
          <w:color w:val="000000"/>
          <w:sz w:val="28"/>
          <w:szCs w:val="28"/>
        </w:rPr>
        <w:br/>
        <w:t>предлагают подвезти.</w:t>
      </w:r>
      <w:r>
        <w:rPr>
          <w:rFonts w:ascii="TimesNewRoman" w:hAnsi="TimesNewRoman"/>
          <w:color w:val="000000"/>
          <w:sz w:val="28"/>
          <w:szCs w:val="28"/>
        </w:rPr>
        <w:br/>
      </w:r>
      <w:r>
        <w:rPr>
          <w:rFonts w:ascii="TimesNewRoman" w:hAnsi="TimesNewRoman"/>
          <w:color w:val="000000"/>
          <w:sz w:val="28"/>
          <w:szCs w:val="28"/>
        </w:rPr>
        <w:lastRenderedPageBreak/>
        <w:t>- Не иди с незнакомым человеком, если он предлагает угостить тебя конфетами,</w:t>
      </w:r>
      <w:r>
        <w:rPr>
          <w:rFonts w:ascii="TimesNewRoman" w:hAnsi="TimesNewRoman"/>
          <w:color w:val="000000"/>
          <w:sz w:val="28"/>
          <w:szCs w:val="28"/>
        </w:rPr>
        <w:br/>
        <w:t>посмотреть животных, поиграть в компьютер, не бери у него напитки, конфеты.</w:t>
      </w:r>
      <w:r>
        <w:rPr>
          <w:rFonts w:ascii="TimesNewRoman" w:hAnsi="TimesNewRoman"/>
          <w:color w:val="000000"/>
          <w:sz w:val="28"/>
          <w:szCs w:val="28"/>
        </w:rPr>
        <w:br/>
        <w:t>- Если незнакомец уже находится в подъезде, сразу же выйди на улицу и дождись,</w:t>
      </w:r>
      <w:r>
        <w:rPr>
          <w:rFonts w:ascii="TimesNewRoman" w:hAnsi="TimesNewRoman"/>
          <w:color w:val="000000"/>
          <w:sz w:val="28"/>
          <w:szCs w:val="28"/>
        </w:rPr>
        <w:br/>
        <w:t>когда в подъезд войдет кто-то из взрослых жильцов дома.</w:t>
      </w:r>
      <w:r>
        <w:rPr>
          <w:rFonts w:ascii="TimesNewRoman" w:hAnsi="TimesNewRoman"/>
          <w:color w:val="000000"/>
          <w:sz w:val="28"/>
          <w:szCs w:val="28"/>
        </w:rPr>
        <w:br/>
        <w:t>- Входи в лифт, только убедившись, что на площадке нет постороннего, который</w:t>
      </w:r>
      <w:r>
        <w:rPr>
          <w:rFonts w:ascii="TimesNewRoman" w:hAnsi="TimesNewRoman"/>
          <w:color w:val="000000"/>
          <w:sz w:val="28"/>
          <w:szCs w:val="28"/>
        </w:rPr>
        <w:br/>
        <w:t>может зайти за тобой в кабину.</w:t>
      </w:r>
      <w:r>
        <w:rPr>
          <w:rFonts w:ascii="TimesNewRoman" w:hAnsi="TimesNewRoman"/>
          <w:color w:val="000000"/>
          <w:sz w:val="28"/>
          <w:szCs w:val="28"/>
        </w:rPr>
        <w:br/>
        <w:t>- Если незнакомец все-таки зашел в лифт, стой к нему лицом, чтобы видеть, что он</w:t>
      </w:r>
      <w:r>
        <w:rPr>
          <w:rFonts w:ascii="TimesNewRoman" w:hAnsi="TimesNewRoman"/>
          <w:color w:val="000000"/>
          <w:sz w:val="28"/>
          <w:szCs w:val="28"/>
        </w:rPr>
        <w:br/>
        <w:t>делает. В случае опасности попробуй нажать кнопку вызова диспетчера, кричи, зови</w:t>
      </w:r>
      <w:r>
        <w:rPr>
          <w:rFonts w:ascii="TimesNewRoman" w:hAnsi="TimesNewRoman"/>
          <w:color w:val="000000"/>
          <w:sz w:val="28"/>
          <w:szCs w:val="28"/>
        </w:rPr>
        <w:br/>
        <w:t>на помощь.</w:t>
      </w:r>
      <w:r>
        <w:rPr>
          <w:rFonts w:ascii="TimesNewRoman" w:hAnsi="TimesNewRoman"/>
          <w:color w:val="000000"/>
          <w:sz w:val="28"/>
          <w:szCs w:val="28"/>
        </w:rPr>
        <w:br/>
        <w:t>- Никогда не впускай в квартиру незнакомого человека. Если звонят или стучат в</w:t>
      </w:r>
      <w:r>
        <w:rPr>
          <w:rFonts w:ascii="TimesNewRoman" w:hAnsi="TimesNewRoman"/>
          <w:color w:val="000000"/>
          <w:sz w:val="28"/>
          <w:szCs w:val="28"/>
        </w:rPr>
        <w:br/>
        <w:t>дверь, не подходи и не спрашивай, кто пришел. У родителей есть ключи, и они</w:t>
      </w:r>
      <w:r>
        <w:rPr>
          <w:rFonts w:ascii="TimesNewRoman" w:hAnsi="TimesNewRoman"/>
          <w:color w:val="000000"/>
          <w:sz w:val="28"/>
          <w:szCs w:val="28"/>
        </w:rPr>
        <w:br/>
        <w:t>откроют дверь сами.</w:t>
      </w:r>
      <w:r>
        <w:rPr>
          <w:rFonts w:ascii="TimesNewRoman" w:hAnsi="TimesNewRoman"/>
          <w:color w:val="000000"/>
          <w:sz w:val="28"/>
          <w:szCs w:val="28"/>
        </w:rPr>
        <w:br/>
        <w:t>- Ни в коем случае не открывай дверь лицам, представившимся почтальоном,</w:t>
      </w:r>
      <w:r>
        <w:rPr>
          <w:rFonts w:ascii="TimesNewRoman" w:hAnsi="TimesNewRoman"/>
          <w:color w:val="000000"/>
          <w:sz w:val="28"/>
          <w:szCs w:val="28"/>
        </w:rPr>
        <w:br/>
        <w:t>врачом, полицейским, сантехником, электриком, знакомым родителей, даже если</w:t>
      </w:r>
      <w:r>
        <w:rPr>
          <w:rFonts w:ascii="TimesNewRoman" w:hAnsi="TimesNewRoman"/>
          <w:color w:val="000000"/>
          <w:sz w:val="28"/>
          <w:szCs w:val="28"/>
        </w:rPr>
        <w:br/>
        <w:t>они станут уговаривать.</w:t>
      </w:r>
      <w:r>
        <w:rPr>
          <w:rFonts w:ascii="TimesNewRoman" w:hAnsi="TimesNewRoman"/>
          <w:color w:val="000000"/>
          <w:sz w:val="28"/>
          <w:szCs w:val="28"/>
        </w:rPr>
        <w:br/>
        <w:t>- Покидая квартиру, посмотри в глазок. Если на лестничной площадке есть люди,</w:t>
      </w:r>
      <w:r>
        <w:rPr>
          <w:rFonts w:ascii="TimesNewRoman" w:hAnsi="TimesNewRoman"/>
          <w:color w:val="000000"/>
          <w:sz w:val="28"/>
          <w:szCs w:val="28"/>
        </w:rPr>
        <w:br/>
        <w:t>подожди, пока они уйдут.</w:t>
      </w:r>
      <w:r>
        <w:rPr>
          <w:rFonts w:ascii="TimesNewRoman" w:hAnsi="TimesNewRoman"/>
          <w:color w:val="000000"/>
          <w:sz w:val="28"/>
          <w:szCs w:val="28"/>
        </w:rPr>
        <w:br/>
        <w:t>- Прежде чем открывать ключом входную дверь, убедись, что поблизости никого</w:t>
      </w:r>
      <w:r>
        <w:rPr>
          <w:rFonts w:ascii="TimesNewRoman" w:hAnsi="TimesNewRoman"/>
          <w:color w:val="000000"/>
          <w:sz w:val="28"/>
          <w:szCs w:val="28"/>
        </w:rPr>
        <w:br/>
        <w:t>нет.</w:t>
      </w:r>
    </w:p>
    <w:p w:rsidR="00D75A41" w:rsidRPr="00D75A41" w:rsidRDefault="00D75A41" w:rsidP="00D75A41">
      <w:pPr>
        <w:jc w:val="center"/>
        <w:rPr>
          <w:rFonts w:ascii="TimesNewRoman" w:hAnsi="TimesNewRoman"/>
          <w:b/>
          <w:color w:val="FF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br/>
      </w:r>
      <w:r w:rsidRPr="00D75A41">
        <w:rPr>
          <w:rFonts w:ascii="TimesNewRoman" w:hAnsi="TimesNewRoman"/>
          <w:b/>
          <w:color w:val="FF0000"/>
          <w:sz w:val="28"/>
          <w:szCs w:val="28"/>
        </w:rPr>
        <w:t>Семейные правила безопасности</w:t>
      </w:r>
    </w:p>
    <w:p w:rsidR="00D75A41" w:rsidRPr="00D75A41" w:rsidRDefault="00D75A41" w:rsidP="00D75A41">
      <w:pPr>
        <w:pStyle w:val="a3"/>
        <w:numPr>
          <w:ilvl w:val="0"/>
          <w:numId w:val="1"/>
        </w:numPr>
        <w:rPr>
          <w:rFonts w:ascii="TimesNewRoman" w:hAnsi="TimesNewRoman"/>
          <w:color w:val="000000"/>
          <w:sz w:val="28"/>
          <w:szCs w:val="28"/>
        </w:rPr>
      </w:pPr>
      <w:r w:rsidRPr="00D75A41">
        <w:rPr>
          <w:rFonts w:ascii="Times New Roman" w:hAnsi="Times New Roman" w:cs="Times New Roman"/>
          <w:color w:val="000000"/>
          <w:sz w:val="28"/>
          <w:szCs w:val="28"/>
        </w:rPr>
        <w:t>Придумайте вместе с детьми семейный пароль, который каждый сможет</w:t>
      </w:r>
      <w:r w:rsidRPr="00D75A41">
        <w:rPr>
          <w:rFonts w:ascii="Times New Roman" w:hAnsi="Times New Roman" w:cs="Times New Roman"/>
          <w:color w:val="000000"/>
          <w:sz w:val="28"/>
          <w:szCs w:val="28"/>
        </w:rPr>
        <w:br/>
        <w:t>использовать в качестве сигнала в случае опасной ситуации.</w:t>
      </w:r>
      <w:r w:rsidRPr="00D75A41">
        <w:rPr>
          <w:rFonts w:ascii="Times New Roman" w:hAnsi="Times New Roman" w:cs="Times New Roman"/>
          <w:color w:val="000000"/>
          <w:sz w:val="28"/>
          <w:szCs w:val="28"/>
        </w:rPr>
        <w:br/>
        <w:t>2. Если ваш ребенок добирается до дома без сопровождения взрослых, придумайте</w:t>
      </w:r>
      <w:r w:rsidRPr="00D75A41">
        <w:rPr>
          <w:rFonts w:ascii="Times New Roman" w:hAnsi="Times New Roman" w:cs="Times New Roman"/>
          <w:color w:val="000000"/>
          <w:sz w:val="28"/>
          <w:szCs w:val="28"/>
        </w:rPr>
        <w:br/>
        <w:t>вместе с ним постоянный и наиболее безопасный маршрут. Договоритесь с</w:t>
      </w:r>
      <w:r w:rsidRPr="00D75A41">
        <w:rPr>
          <w:rFonts w:ascii="Times New Roman" w:hAnsi="Times New Roman" w:cs="Times New Roman"/>
          <w:color w:val="000000"/>
          <w:sz w:val="28"/>
          <w:szCs w:val="28"/>
        </w:rPr>
        <w:br/>
        <w:t>ребенком о том, что он постоянно будет ходить именно этой дорогой.</w:t>
      </w:r>
      <w:r w:rsidRPr="00D75A41">
        <w:rPr>
          <w:rFonts w:ascii="Times New Roman" w:hAnsi="Times New Roman" w:cs="Times New Roman"/>
          <w:color w:val="000000"/>
          <w:sz w:val="28"/>
          <w:szCs w:val="28"/>
        </w:rPr>
        <w:br/>
        <w:t>3. Научите ребенка беречь ключи и расскажите ему, что делать, если он их потеряет.</w:t>
      </w:r>
      <w:r w:rsidRPr="00D75A41">
        <w:rPr>
          <w:rFonts w:ascii="Times New Roman" w:hAnsi="Times New Roman" w:cs="Times New Roman"/>
          <w:color w:val="000000"/>
          <w:sz w:val="28"/>
          <w:szCs w:val="28"/>
        </w:rPr>
        <w:br/>
        <w:t>Выходя из дома, ребенок должен проверять, взял ли он ключ с собой.</w:t>
      </w:r>
      <w:r w:rsidRPr="00D75A41">
        <w:rPr>
          <w:rFonts w:ascii="Times New Roman" w:hAnsi="Times New Roman" w:cs="Times New Roman"/>
          <w:color w:val="000000"/>
          <w:sz w:val="28"/>
          <w:szCs w:val="28"/>
        </w:rPr>
        <w:br/>
        <w:t>4. Оговорите границы окрестностей, в которых ребенок может гулять.</w:t>
      </w:r>
      <w:r w:rsidRPr="00D75A41">
        <w:rPr>
          <w:rFonts w:ascii="Times New Roman" w:hAnsi="Times New Roman" w:cs="Times New Roman"/>
          <w:color w:val="000000"/>
          <w:sz w:val="28"/>
          <w:szCs w:val="28"/>
        </w:rPr>
        <w:br/>
        <w:t>5. Сформируйте у ребенка привычку рассказывать о том, как он провел время, когда</w:t>
      </w:r>
      <w:r w:rsidRPr="00D75A41">
        <w:rPr>
          <w:rFonts w:ascii="Times New Roman" w:hAnsi="Times New Roman" w:cs="Times New Roman"/>
          <w:color w:val="000000"/>
          <w:sz w:val="28"/>
          <w:szCs w:val="28"/>
        </w:rPr>
        <w:br/>
        <w:t>оставался без вашего присмотра.</w:t>
      </w:r>
      <w:r w:rsidRPr="00D75A41">
        <w:rPr>
          <w:rFonts w:ascii="Times New Roman" w:hAnsi="Times New Roman" w:cs="Times New Roman"/>
          <w:color w:val="000000"/>
          <w:sz w:val="28"/>
          <w:szCs w:val="28"/>
        </w:rPr>
        <w:br/>
        <w:t>6. Ребенок обязательно должен знать свое имя, имена родителей, домашний адрес и</w:t>
      </w:r>
      <w:r w:rsidRPr="00D75A41">
        <w:rPr>
          <w:rFonts w:ascii="Times New Roman" w:hAnsi="Times New Roman" w:cs="Times New Roman"/>
          <w:color w:val="000000"/>
          <w:sz w:val="28"/>
          <w:szCs w:val="28"/>
        </w:rPr>
        <w:br/>
        <w:t>телефон. Это поможет ему добраться до дома, если он потерялся.</w:t>
      </w:r>
      <w:r w:rsidRPr="00D75A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5A41">
        <w:rPr>
          <w:rFonts w:ascii="Times New Roman" w:hAnsi="Times New Roman" w:cs="Times New Roman"/>
          <w:color w:val="000000"/>
          <w:sz w:val="28"/>
          <w:szCs w:val="28"/>
        </w:rPr>
        <w:lastRenderedPageBreak/>
        <w:t>7. Дети должны знать, как и в каких случаях можно позвонить в полицию,</w:t>
      </w:r>
      <w:r w:rsidRPr="00D75A41">
        <w:rPr>
          <w:rFonts w:ascii="Times New Roman" w:hAnsi="Times New Roman" w:cs="Times New Roman"/>
          <w:color w:val="000000"/>
          <w:sz w:val="28"/>
          <w:szCs w:val="28"/>
        </w:rPr>
        <w:br/>
        <w:t>противопожарную службу и скорую помощь.</w:t>
      </w:r>
    </w:p>
    <w:p w:rsidR="00D75A41" w:rsidRDefault="00D75A41" w:rsidP="00D75A41">
      <w:pPr>
        <w:pStyle w:val="a3"/>
        <w:jc w:val="center"/>
        <w:rPr>
          <w:rFonts w:ascii="TimesNewRoman" w:hAnsi="TimesNewRoman"/>
          <w:color w:val="000000"/>
          <w:sz w:val="28"/>
          <w:szCs w:val="28"/>
        </w:rPr>
      </w:pPr>
      <w:r w:rsidRPr="00D75A41">
        <w:rPr>
          <w:rFonts w:ascii="TimesNewRoman" w:hAnsi="TimesNewRoman"/>
          <w:color w:val="000000"/>
          <w:sz w:val="28"/>
          <w:szCs w:val="28"/>
        </w:rPr>
        <w:br/>
      </w:r>
      <w:r w:rsidRPr="00D75A41">
        <w:rPr>
          <w:rFonts w:ascii="TimesNewRoman" w:hAnsi="TimesNewRoman"/>
          <w:b/>
          <w:color w:val="FF0000"/>
          <w:sz w:val="28"/>
          <w:szCs w:val="28"/>
        </w:rPr>
        <w:t>Правила для родителей</w:t>
      </w:r>
    </w:p>
    <w:p w:rsidR="00D75A41" w:rsidRDefault="00D75A41" w:rsidP="00D75A41">
      <w:pPr>
        <w:pStyle w:val="a3"/>
        <w:rPr>
          <w:rFonts w:ascii="TimesNewRoman" w:hAnsi="TimesNewRoman"/>
          <w:color w:val="000000"/>
          <w:sz w:val="28"/>
          <w:szCs w:val="28"/>
        </w:rPr>
      </w:pPr>
      <w:r w:rsidRPr="00D75A41">
        <w:rPr>
          <w:rFonts w:ascii="TimesNewRoman" w:hAnsi="TimesNewRoman"/>
          <w:color w:val="000000"/>
          <w:sz w:val="28"/>
          <w:szCs w:val="28"/>
        </w:rPr>
        <w:br/>
        <w:t>1. Уважайте детей, не делайте сами и не позволяйте другим заставлять ребенка</w:t>
      </w:r>
      <w:r w:rsidRPr="00D75A41">
        <w:rPr>
          <w:rFonts w:ascii="TimesNewRoman" w:hAnsi="TimesNewRoman"/>
          <w:color w:val="000000"/>
          <w:sz w:val="28"/>
          <w:szCs w:val="28"/>
        </w:rPr>
        <w:br/>
        <w:t>делать что-то против его воли.</w:t>
      </w:r>
      <w:r w:rsidRPr="00D75A41">
        <w:rPr>
          <w:rFonts w:ascii="TimesNewRoman" w:hAnsi="TimesNewRoman"/>
          <w:color w:val="000000"/>
          <w:sz w:val="28"/>
          <w:szCs w:val="28"/>
        </w:rPr>
        <w:br/>
        <w:t>2. Если ваш ребенок говорит о нездоровом интерес</w:t>
      </w:r>
      <w:r>
        <w:rPr>
          <w:rFonts w:ascii="TimesNewRoman" w:hAnsi="TimesNewRoman"/>
          <w:color w:val="000000"/>
          <w:sz w:val="28"/>
          <w:szCs w:val="28"/>
        </w:rPr>
        <w:t xml:space="preserve">е к нему вашего мужа, сожителя, </w:t>
      </w:r>
      <w:r w:rsidRPr="00D75A41">
        <w:rPr>
          <w:rFonts w:ascii="TimesNewRoman" w:hAnsi="TimesNewRoman"/>
          <w:color w:val="000000"/>
          <w:sz w:val="28"/>
          <w:szCs w:val="28"/>
        </w:rPr>
        <w:t>брата, дяди, прислушайтесь к его словам. Не ост</w:t>
      </w:r>
      <w:r>
        <w:rPr>
          <w:rFonts w:ascii="TimesNewRoman" w:hAnsi="TimesNewRoman"/>
          <w:color w:val="000000"/>
          <w:sz w:val="28"/>
          <w:szCs w:val="28"/>
        </w:rPr>
        <w:t xml:space="preserve">авляйте его один на один с этим </w:t>
      </w:r>
      <w:r w:rsidRPr="00D75A41">
        <w:rPr>
          <w:rFonts w:ascii="TimesNewRoman" w:hAnsi="TimesNewRoman"/>
          <w:color w:val="000000"/>
          <w:sz w:val="28"/>
          <w:szCs w:val="28"/>
        </w:rPr>
        <w:t>человеком. Обратитесь за помощью к детском</w:t>
      </w:r>
      <w:r>
        <w:rPr>
          <w:rFonts w:ascii="TimesNewRoman" w:hAnsi="TimesNewRoman"/>
          <w:color w:val="000000"/>
          <w:sz w:val="28"/>
          <w:szCs w:val="28"/>
        </w:rPr>
        <w:t xml:space="preserve">у психологу, позвоните в службу </w:t>
      </w:r>
      <w:r w:rsidRPr="00D75A41">
        <w:rPr>
          <w:rFonts w:ascii="TimesNewRoman" w:hAnsi="TimesNewRoman"/>
          <w:color w:val="000000"/>
          <w:sz w:val="28"/>
          <w:szCs w:val="28"/>
        </w:rPr>
        <w:t>доверия или полицию.</w:t>
      </w:r>
      <w:r w:rsidRPr="00D75A41">
        <w:rPr>
          <w:rFonts w:ascii="TimesNewRoman" w:hAnsi="TimesNewRoman"/>
          <w:color w:val="000000"/>
          <w:sz w:val="28"/>
          <w:szCs w:val="28"/>
        </w:rPr>
        <w:br/>
        <w:t>3. Обсуждайте с ребенком особенности полового развития, отвечайте на его</w:t>
      </w:r>
      <w:r w:rsidRPr="00D75A41">
        <w:rPr>
          <w:rFonts w:ascii="TimesNewRoman" w:hAnsi="TimesNewRoman"/>
          <w:color w:val="000000"/>
          <w:sz w:val="28"/>
          <w:szCs w:val="28"/>
        </w:rPr>
        <w:br/>
        <w:t>во</w:t>
      </w:r>
      <w:r>
        <w:rPr>
          <w:rFonts w:ascii="TimesNewRoman" w:hAnsi="TimesNewRoman"/>
          <w:color w:val="000000"/>
          <w:sz w:val="28"/>
          <w:szCs w:val="28"/>
        </w:rPr>
        <w:t>просы о сексуальных отношениях.</w:t>
      </w:r>
    </w:p>
    <w:p w:rsidR="00D75A41" w:rsidRDefault="00D75A41" w:rsidP="00D75A41">
      <w:pPr>
        <w:pStyle w:val="a3"/>
        <w:rPr>
          <w:rFonts w:ascii="TimesNewRoman" w:hAnsi="TimesNewRoman"/>
          <w:color w:val="000000"/>
          <w:sz w:val="28"/>
          <w:szCs w:val="28"/>
        </w:rPr>
      </w:pPr>
    </w:p>
    <w:p w:rsidR="00D75A41" w:rsidRDefault="00D75A41" w:rsidP="00D75A41">
      <w:pPr>
        <w:pStyle w:val="a3"/>
        <w:jc w:val="center"/>
        <w:rPr>
          <w:rFonts w:ascii="TimesNewRoman" w:hAnsi="TimesNewRoman"/>
          <w:b/>
          <w:color w:val="FF0000"/>
          <w:sz w:val="28"/>
          <w:szCs w:val="28"/>
        </w:rPr>
      </w:pPr>
      <w:r w:rsidRPr="00D75A41">
        <w:rPr>
          <w:rFonts w:ascii="TimesNewRoman" w:hAnsi="TimesNewRoman"/>
          <w:b/>
          <w:color w:val="FF0000"/>
          <w:sz w:val="28"/>
          <w:szCs w:val="28"/>
        </w:rPr>
        <w:t>Родители!</w:t>
      </w:r>
    </w:p>
    <w:p w:rsidR="00D75A41" w:rsidRDefault="00D75A41" w:rsidP="00D75A41">
      <w:pPr>
        <w:pStyle w:val="a3"/>
        <w:jc w:val="center"/>
        <w:rPr>
          <w:rFonts w:ascii="TimesNewRoman" w:hAnsi="TimesNewRoman"/>
          <w:b/>
          <w:color w:val="FF0000"/>
          <w:sz w:val="28"/>
          <w:szCs w:val="28"/>
        </w:rPr>
      </w:pPr>
      <w:r w:rsidRPr="00D75A41">
        <w:rPr>
          <w:rFonts w:ascii="TimesNewRoman" w:hAnsi="TimesNewRoman"/>
          <w:b/>
          <w:color w:val="FF0000"/>
          <w:sz w:val="28"/>
          <w:szCs w:val="28"/>
        </w:rPr>
        <w:t xml:space="preserve"> Помните, что главным для вашего ребенка является </w:t>
      </w:r>
    </w:p>
    <w:p w:rsidR="00D75A41" w:rsidRPr="00D75A41" w:rsidRDefault="00D75A41" w:rsidP="00D75A41">
      <w:pPr>
        <w:pStyle w:val="a3"/>
        <w:jc w:val="center"/>
        <w:rPr>
          <w:b/>
          <w:color w:val="FF0000"/>
        </w:rPr>
      </w:pPr>
      <w:r w:rsidRPr="00D75A41">
        <w:rPr>
          <w:rFonts w:ascii="TimesNewRoman" w:hAnsi="TimesNewRoman"/>
          <w:b/>
          <w:color w:val="FF0000"/>
          <w:sz w:val="28"/>
          <w:szCs w:val="28"/>
        </w:rPr>
        <w:t>ваша забота и внимание!</w:t>
      </w:r>
    </w:p>
    <w:sectPr w:rsidR="00D75A41" w:rsidRPr="00D75A41" w:rsidSect="00D75A4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C1FAF"/>
    <w:multiLevelType w:val="hybridMultilevel"/>
    <w:tmpl w:val="F9EA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75A41"/>
    <w:rsid w:val="002540F5"/>
    <w:rsid w:val="00386F69"/>
    <w:rsid w:val="00D7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1037</Words>
  <Characters>5912</Characters>
  <Application>Microsoft Office Word</Application>
  <DocSecurity>0</DocSecurity>
  <Lines>49</Lines>
  <Paragraphs>13</Paragraphs>
  <ScaleCrop>false</ScaleCrop>
  <Company/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Студнева</dc:creator>
  <cp:keywords/>
  <dc:description/>
  <cp:lastModifiedBy>Студнева</cp:lastModifiedBy>
  <cp:revision>3</cp:revision>
  <dcterms:created xsi:type="dcterms:W3CDTF">2018-11-27T05:07:00Z</dcterms:created>
  <dcterms:modified xsi:type="dcterms:W3CDTF">2018-11-27T05:14:00Z</dcterms:modified>
</cp:coreProperties>
</file>