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B4" w:rsidRDefault="008646B4" w:rsidP="008646B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46B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646B4" w:rsidRDefault="008646B4" w:rsidP="008646B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46B4">
        <w:rPr>
          <w:rFonts w:ascii="Times New Roman" w:hAnsi="Times New Roman" w:cs="Times New Roman"/>
          <w:b/>
          <w:sz w:val="24"/>
          <w:szCs w:val="24"/>
        </w:rPr>
        <w:t>предоставления педагогической, психологической, медицинской, юридической помощи, проведения социальной реабилитации</w:t>
      </w:r>
    </w:p>
    <w:p w:rsidR="008646B4" w:rsidRDefault="008646B4" w:rsidP="008646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46B4">
        <w:rPr>
          <w:rFonts w:ascii="Times New Roman" w:hAnsi="Times New Roman" w:cs="Times New Roman"/>
          <w:sz w:val="24"/>
          <w:szCs w:val="24"/>
        </w:rPr>
        <w:t xml:space="preserve">(в соответствии со ст.3 </w:t>
      </w:r>
      <w:proofErr w:type="gramEnd"/>
    </w:p>
    <w:p w:rsidR="008646B4" w:rsidRPr="008646B4" w:rsidRDefault="008646B4" w:rsidP="008646B4">
      <w:pPr>
        <w:pStyle w:val="ConsPlusTitle"/>
        <w:jc w:val="center"/>
        <w:rPr>
          <w:rFonts w:ascii="Times New Roman" w:hAnsi="Times New Roman" w:cs="Times New Roman"/>
        </w:rPr>
      </w:pPr>
      <w:r w:rsidRPr="008646B4"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 xml:space="preserve"> </w:t>
      </w:r>
      <w:r w:rsidRPr="008646B4">
        <w:rPr>
          <w:rFonts w:ascii="Times New Roman" w:hAnsi="Times New Roman" w:cs="Times New Roman"/>
        </w:rPr>
        <w:t>ВОЛГОГРАДСКОЙ ОБЛАСТИ</w:t>
      </w:r>
    </w:p>
    <w:p w:rsidR="008646B4" w:rsidRPr="008646B4" w:rsidRDefault="008646B4" w:rsidP="008646B4">
      <w:pPr>
        <w:pStyle w:val="ConsPlusTitle"/>
        <w:jc w:val="center"/>
        <w:rPr>
          <w:rFonts w:ascii="Times New Roman" w:hAnsi="Times New Roman" w:cs="Times New Roman"/>
        </w:rPr>
      </w:pPr>
    </w:p>
    <w:p w:rsidR="008646B4" w:rsidRPr="008646B4" w:rsidRDefault="008646B4" w:rsidP="008646B4">
      <w:pPr>
        <w:pStyle w:val="ConsPlusTitle"/>
        <w:jc w:val="center"/>
        <w:rPr>
          <w:rFonts w:ascii="Times New Roman" w:hAnsi="Times New Roman" w:cs="Times New Roman"/>
        </w:rPr>
      </w:pPr>
      <w:r w:rsidRPr="008646B4">
        <w:rPr>
          <w:rFonts w:ascii="Times New Roman" w:hAnsi="Times New Roman" w:cs="Times New Roman"/>
        </w:rPr>
        <w:t>О НЕКОТОРЫХ ВОПРОСАХ ЗАЩИТЫ ПРАВ ДЕТЕЙ, С УЧАСТИЕМ КОТОРЫХ</w:t>
      </w:r>
    </w:p>
    <w:p w:rsidR="008646B4" w:rsidRPr="008646B4" w:rsidRDefault="008646B4" w:rsidP="008646B4">
      <w:pPr>
        <w:pStyle w:val="ConsPlusTitle"/>
        <w:jc w:val="center"/>
        <w:rPr>
          <w:rFonts w:ascii="Times New Roman" w:hAnsi="Times New Roman" w:cs="Times New Roman"/>
        </w:rPr>
      </w:pPr>
      <w:r w:rsidRPr="008646B4">
        <w:rPr>
          <w:rFonts w:ascii="Times New Roman" w:hAnsi="Times New Roman" w:cs="Times New Roman"/>
        </w:rPr>
        <w:t xml:space="preserve">ИЛИ В </w:t>
      </w:r>
      <w:proofErr w:type="gramStart"/>
      <w:r w:rsidRPr="008646B4">
        <w:rPr>
          <w:rFonts w:ascii="Times New Roman" w:hAnsi="Times New Roman" w:cs="Times New Roman"/>
        </w:rPr>
        <w:t>ИНТЕРЕСАХ</w:t>
      </w:r>
      <w:proofErr w:type="gramEnd"/>
      <w:r w:rsidRPr="008646B4">
        <w:rPr>
          <w:rFonts w:ascii="Times New Roman" w:hAnsi="Times New Roman" w:cs="Times New Roman"/>
        </w:rPr>
        <w:t xml:space="preserve"> КОТОРЫХ ОСУЩЕСТВЛЯЮТСЯ ПРАВОПРИМЕНИТЕЛЬНЫЕ</w:t>
      </w:r>
    </w:p>
    <w:p w:rsidR="008646B4" w:rsidRPr="008646B4" w:rsidRDefault="008646B4" w:rsidP="008646B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6B4">
        <w:rPr>
          <w:rFonts w:ascii="Times New Roman" w:hAnsi="Times New Roman" w:cs="Times New Roman"/>
          <w:b/>
        </w:rPr>
        <w:t>ПРОЦЕДУРЫ (ДЕЙСТВИЯ) НА ТЕРРИТОРИИ ВОЛГОГРАДСКОЙ ОБЛАСТИ)</w:t>
      </w:r>
      <w:proofErr w:type="gramEnd"/>
    </w:p>
    <w:p w:rsidR="008646B4" w:rsidRPr="008646B4" w:rsidRDefault="008646B4" w:rsidP="00864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6B4" w:rsidRPr="008646B4" w:rsidRDefault="008646B4" w:rsidP="008B31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6B4">
        <w:rPr>
          <w:rFonts w:ascii="Times New Roman" w:hAnsi="Times New Roman" w:cs="Times New Roman"/>
          <w:sz w:val="24"/>
          <w:szCs w:val="24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646B4">
        <w:rPr>
          <w:rFonts w:ascii="Times New Roman" w:hAnsi="Times New Roman" w:cs="Times New Roman"/>
          <w:sz w:val="24"/>
          <w:szCs w:val="24"/>
        </w:rPr>
        <w:t>ребенка и (и</w:t>
      </w:r>
      <w:r>
        <w:rPr>
          <w:rFonts w:ascii="Times New Roman" w:hAnsi="Times New Roman" w:cs="Times New Roman"/>
          <w:sz w:val="24"/>
          <w:szCs w:val="24"/>
        </w:rPr>
        <w:t>ли) его законного представителя.</w:t>
      </w:r>
      <w:proofErr w:type="gramEnd"/>
    </w:p>
    <w:p w:rsidR="008B31D8" w:rsidRPr="008B31D8" w:rsidRDefault="008B31D8" w:rsidP="008B31D8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Par29"/>
      <w:bookmarkEnd w:id="0"/>
      <w:r w:rsidRPr="008B3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«СШ №4» осуществляет:</w:t>
      </w:r>
    </w:p>
    <w:p w:rsidR="008646B4" w:rsidRPr="008B31D8" w:rsidRDefault="008646B4" w:rsidP="008B31D8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D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приём обращений заявителей;</w:t>
      </w:r>
    </w:p>
    <w:p w:rsidR="008646B4" w:rsidRPr="008B31D8" w:rsidRDefault="008646B4" w:rsidP="008B31D8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D8">
        <w:rPr>
          <w:rFonts w:ascii="Times New Roman" w:eastAsia="Times New Roman" w:hAnsi="Times New Roman" w:cs="Times New Roman"/>
          <w:color w:val="000000"/>
          <w:sz w:val="24"/>
          <w:szCs w:val="24"/>
        </w:rPr>
        <w:t>- взятие согласия несовершеннолетнего, достигшего 14 лет, и (или) законного представителя ребенка для предоставления помощи или проведения социальной реабилитации на основании обращения должностного лица, осуществляющего правоприменительную процедуру (действие) с участием или в интересах ребенка, уполномоченного по правам ребенка в Волгоградской области, должностных лиц органов государственной системы профилактики безнадзорности и правонарушений несовершеннолетних;</w:t>
      </w:r>
    </w:p>
    <w:p w:rsidR="008646B4" w:rsidRPr="008B31D8" w:rsidRDefault="008646B4" w:rsidP="008B31D8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D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предоставления специалиста для участия в правоприменительных процедурах (действиях);</w:t>
      </w:r>
    </w:p>
    <w:p w:rsidR="008646B4" w:rsidRPr="008B31D8" w:rsidRDefault="008646B4" w:rsidP="008B31D8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D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несовершеннолетним, с участием которых или в интересах которых осуществляются правоприменительные процедуры (действия), психологической и (или) педагогической помощи с учетом их индивидуальных потребностей;</w:t>
      </w:r>
    </w:p>
    <w:p w:rsidR="008646B4" w:rsidRPr="008B31D8" w:rsidRDefault="008646B4" w:rsidP="008B31D8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D8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уведомление зая</w:t>
      </w:r>
      <w:r w:rsidR="008B31D8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 о предпринятых действиях.</w:t>
      </w:r>
    </w:p>
    <w:p w:rsidR="008646B4" w:rsidRPr="008646B4" w:rsidRDefault="008646B4" w:rsidP="00864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6B4" w:rsidRPr="008646B4" w:rsidRDefault="008646B4" w:rsidP="00864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8646B4" w:rsidRDefault="008B31D8">
      <w:pPr>
        <w:rPr>
          <w:rFonts w:ascii="Times New Roman" w:hAnsi="Times New Roman" w:cs="Times New Roman"/>
          <w:sz w:val="24"/>
          <w:szCs w:val="24"/>
        </w:rPr>
      </w:pPr>
    </w:p>
    <w:p w:rsidR="008646B4" w:rsidRPr="008646B4" w:rsidRDefault="008646B4">
      <w:pPr>
        <w:rPr>
          <w:rFonts w:ascii="Times New Roman" w:hAnsi="Times New Roman" w:cs="Times New Roman"/>
          <w:sz w:val="24"/>
          <w:szCs w:val="24"/>
        </w:rPr>
      </w:pPr>
    </w:p>
    <w:sectPr w:rsidR="008646B4" w:rsidRPr="0086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646B4"/>
    <w:rsid w:val="008646B4"/>
    <w:rsid w:val="008B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6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646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864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2017-08-14T12:30:00Z</dcterms:created>
  <dcterms:modified xsi:type="dcterms:W3CDTF">2017-08-14T12:42:00Z</dcterms:modified>
</cp:coreProperties>
</file>